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5D38C6" w:rsidRPr="005D38C6" w:rsidTr="005D38C6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C6" w:rsidRPr="005D38C6" w:rsidRDefault="005D38C6" w:rsidP="005D38C6">
            <w:pPr>
              <w:rPr>
                <w:b/>
              </w:rPr>
            </w:pPr>
            <w:r w:rsidRPr="005D38C6">
              <w:rPr>
                <w:b/>
              </w:rPr>
              <w:t>четверть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C6" w:rsidRPr="005D38C6" w:rsidRDefault="005D38C6" w:rsidP="005D38C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D38C6" w:rsidRPr="005D38C6" w:rsidTr="005D38C6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C6" w:rsidRPr="005D38C6" w:rsidRDefault="005D38C6" w:rsidP="005D38C6">
            <w:pPr>
              <w:rPr>
                <w:b/>
              </w:rPr>
            </w:pPr>
            <w:r w:rsidRPr="005D38C6"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C6" w:rsidRPr="005D38C6" w:rsidRDefault="005D38C6" w:rsidP="005D38C6">
            <w:pPr>
              <w:rPr>
                <w:b/>
              </w:rPr>
            </w:pPr>
            <w:r w:rsidRPr="005D38C6">
              <w:rPr>
                <w:b/>
              </w:rPr>
              <w:t>География</w:t>
            </w:r>
          </w:p>
        </w:tc>
      </w:tr>
      <w:tr w:rsidR="005D38C6" w:rsidRPr="005D38C6" w:rsidTr="005D38C6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C6" w:rsidRPr="005D38C6" w:rsidRDefault="005D38C6" w:rsidP="005D38C6">
            <w:pPr>
              <w:rPr>
                <w:b/>
              </w:rPr>
            </w:pPr>
            <w:r w:rsidRPr="005D38C6"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8C6" w:rsidRPr="005D38C6" w:rsidRDefault="005D38C6" w:rsidP="005D38C6">
            <w:pPr>
              <w:rPr>
                <w:b/>
              </w:rPr>
            </w:pPr>
            <w:r w:rsidRPr="005D38C6">
              <w:rPr>
                <w:b/>
              </w:rPr>
              <w:t>8</w:t>
            </w:r>
          </w:p>
        </w:tc>
      </w:tr>
    </w:tbl>
    <w:p w:rsidR="005D38C6" w:rsidRDefault="009634E5" w:rsidP="009634E5">
      <w:pPr>
        <w:rPr>
          <w:b/>
        </w:rPr>
      </w:pPr>
      <w:r>
        <w:rPr>
          <w:b/>
        </w:rPr>
        <w:t xml:space="preserve">Образовательный минимум </w:t>
      </w:r>
    </w:p>
    <w:p w:rsidR="009634E5" w:rsidRDefault="009634E5" w:rsidP="009634E5">
      <w:pPr>
        <w:rPr>
          <w:b/>
        </w:rPr>
      </w:pPr>
    </w:p>
    <w:p w:rsidR="009634E5" w:rsidRDefault="009634E5" w:rsidP="009634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2978"/>
        <w:gridCol w:w="5835"/>
      </w:tblGrid>
      <w:tr w:rsidR="00E207EF" w:rsidTr="00043934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EF" w:rsidRDefault="00E207EF" w:rsidP="00E207E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EF" w:rsidRDefault="00E207EF" w:rsidP="00E207E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EF" w:rsidRDefault="00E207EF" w:rsidP="00E207E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043934" w:rsidTr="00043934">
        <w:trPr>
          <w:trHeight w:val="4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934" w:rsidRDefault="00043934">
            <w:pPr>
              <w:spacing w:after="0" w:line="240" w:lineRule="auto"/>
            </w:pPr>
            <w: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34" w:rsidRPr="00256957" w:rsidRDefault="00043934" w:rsidP="00013DF1">
            <w:pPr>
              <w:jc w:val="both"/>
            </w:pPr>
            <w:r w:rsidRPr="00256957">
              <w:t>Русская (Восточно-Европейская) равнина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34" w:rsidRDefault="000439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Протяженность равнины с севера на юг 2500 км, с запада на восток – 1000 км. На территории Русской равнины четко прослеживается смена природных зон от тундры до полупустынь и пустынь. Природные ресурсы Русской равнины: железная руда (Курская магнитная аномалия), каменный и бурый уголь (Волго-Уральский и </w:t>
            </w:r>
            <w:proofErr w:type="gramStart"/>
            <w:r>
              <w:rPr>
                <w:sz w:val="24"/>
                <w:szCs w:val="24"/>
              </w:rPr>
              <w:t>Тимано-Печерский</w:t>
            </w:r>
            <w:proofErr w:type="gramEnd"/>
            <w:r>
              <w:rPr>
                <w:sz w:val="24"/>
                <w:szCs w:val="24"/>
              </w:rPr>
              <w:t xml:space="preserve"> бассейны), горючие сланцы, поваренная соль (оз. Эльтон и Баскунчак).</w:t>
            </w:r>
            <w:r w:rsidR="00484E00">
              <w:rPr>
                <w:sz w:val="24"/>
                <w:szCs w:val="24"/>
              </w:rPr>
              <w:t xml:space="preserve">  СДАЧА КАРТЫ</w:t>
            </w:r>
          </w:p>
        </w:tc>
      </w:tr>
      <w:tr w:rsidR="00484E00" w:rsidTr="00043934">
        <w:trPr>
          <w:trHeight w:val="41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00" w:rsidRDefault="00484E00">
            <w:pPr>
              <w:spacing w:after="0" w:line="240" w:lineRule="auto"/>
            </w:pPr>
            <w: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Pr="00256957" w:rsidRDefault="00484E00" w:rsidP="00EA655C">
            <w:pPr>
              <w:jc w:val="both"/>
            </w:pPr>
            <w:r w:rsidRPr="00102FCA">
              <w:t>Крым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Default="00484E00" w:rsidP="00EA655C">
            <w:pPr>
              <w:snapToGrid w:val="0"/>
              <w:spacing w:after="0" w:line="240" w:lineRule="auto"/>
            </w:pPr>
            <w:proofErr w:type="gramStart"/>
            <w:r w:rsidRPr="005D38C6">
              <w:t>географическое положение, история освоения полуострова, особенности природы (равнинная, предгорная и горная части; особенности климата; природные отличия территории полу</w:t>
            </w:r>
            <w:r>
              <w:t>острова; уникальность природы</w:t>
            </w:r>
            <w:r>
              <w:t xml:space="preserve">.   </w:t>
            </w:r>
            <w:proofErr w:type="gramEnd"/>
            <w:r>
              <w:t>СДАЧА КАРТЫ</w:t>
            </w:r>
          </w:p>
        </w:tc>
      </w:tr>
      <w:tr w:rsidR="00484E00" w:rsidTr="00043934">
        <w:trPr>
          <w:trHeight w:val="41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Default="00484E00" w:rsidP="005D311A">
            <w:pPr>
              <w:spacing w:after="0" w:line="240" w:lineRule="auto"/>
            </w:pPr>
            <w: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Pr="00256957" w:rsidRDefault="00484E00" w:rsidP="00EA655C">
            <w:pPr>
              <w:jc w:val="both"/>
            </w:pPr>
            <w:r>
              <w:t>С</w:t>
            </w:r>
            <w:r w:rsidRPr="00256957">
              <w:t>еверный Кавказ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Default="00484E00" w:rsidP="00EA655C">
            <w:pPr>
              <w:snapToGrid w:val="0"/>
              <w:spacing w:after="0" w:line="240" w:lineRule="auto"/>
            </w:pPr>
            <w:r>
              <w:t xml:space="preserve">Самая южная часть российской территории. В состав Кавказа входят: </w:t>
            </w:r>
            <w:proofErr w:type="spellStart"/>
            <w:r>
              <w:t>Предкавказье</w:t>
            </w:r>
            <w:proofErr w:type="spellEnd"/>
            <w:r>
              <w:t xml:space="preserve">, Большой Кавказ и Закавказье. К территории России относится лишь </w:t>
            </w:r>
            <w:proofErr w:type="spellStart"/>
            <w:r>
              <w:t>Предкавказье</w:t>
            </w:r>
            <w:proofErr w:type="spellEnd"/>
            <w:r>
              <w:t xml:space="preserve"> и северные склоны Большого Кавказа. </w:t>
            </w:r>
          </w:p>
          <w:p w:rsidR="00484E00" w:rsidRDefault="00484E00" w:rsidP="00EA655C">
            <w:pPr>
              <w:snapToGrid w:val="0"/>
              <w:spacing w:after="0" w:line="240" w:lineRule="auto"/>
            </w:pPr>
            <w:proofErr w:type="gramStart"/>
            <w:r>
              <w:t>Природные ресурсы Кавказа: нефть, газ, полиметаллические руды, вольфрам, медь, минеральные источники.</w:t>
            </w:r>
            <w:r>
              <w:t xml:space="preserve">  </w:t>
            </w:r>
            <w:proofErr w:type="gramEnd"/>
            <w:r>
              <w:t>СДАЧА КАРТЫ</w:t>
            </w:r>
          </w:p>
        </w:tc>
      </w:tr>
      <w:tr w:rsidR="00484E00" w:rsidTr="00043934">
        <w:trPr>
          <w:trHeight w:val="42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00" w:rsidRDefault="00484E00" w:rsidP="005D311A">
            <w:pPr>
              <w:spacing w:after="0" w:line="240" w:lineRule="auto"/>
            </w:pPr>
            <w: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Pr="00256957" w:rsidRDefault="00484E00" w:rsidP="00EA655C">
            <w:pPr>
              <w:jc w:val="both"/>
            </w:pPr>
            <w:r w:rsidRPr="00256957">
              <w:t>Урал: каменный пояс земли русской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Default="00484E00" w:rsidP="00EA655C">
            <w:pPr>
              <w:spacing w:after="0" w:line="240" w:lineRule="auto"/>
              <w:rPr>
                <w:sz w:val="24"/>
                <w:szCs w:val="24"/>
              </w:rPr>
            </w:pPr>
            <w:r w:rsidRPr="005D38C6">
              <w:rPr>
                <w:sz w:val="24"/>
                <w:szCs w:val="24"/>
              </w:rPr>
              <w:t>Полярный, приполярный, северный, средний, южный.</w:t>
            </w:r>
          </w:p>
          <w:p w:rsidR="00484E00" w:rsidRPr="001101E0" w:rsidRDefault="00484E00" w:rsidP="00EA655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СДАЧЯА КАРТЫ</w:t>
            </w:r>
          </w:p>
        </w:tc>
      </w:tr>
      <w:tr w:rsidR="00484E00" w:rsidTr="00043934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00" w:rsidRDefault="00484E00" w:rsidP="005D311A">
            <w:pPr>
              <w:spacing w:after="0" w:line="240" w:lineRule="auto"/>
            </w:pPr>
            <w: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Pr="00256957" w:rsidRDefault="00484E00" w:rsidP="00013DF1">
            <w:pPr>
              <w:jc w:val="both"/>
            </w:pPr>
            <w:r w:rsidRPr="00256957">
              <w:t>Восточная Сибирь: величие и суровость природы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Default="00484E00" w:rsidP="00043934">
            <w:pPr>
              <w:snapToGrid w:val="0"/>
              <w:spacing w:after="0" w:line="240" w:lineRule="auto"/>
            </w:pPr>
            <w:r>
              <w:t>СДАЧА КАРТЫ</w:t>
            </w:r>
          </w:p>
        </w:tc>
      </w:tr>
      <w:tr w:rsidR="00484E00" w:rsidTr="00043934">
        <w:trPr>
          <w:trHeight w:val="55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00" w:rsidRDefault="00484E00" w:rsidP="005D311A">
            <w:pPr>
              <w:spacing w:after="0" w:line="240" w:lineRule="auto"/>
            </w:pPr>
            <w: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Pr="00256957" w:rsidRDefault="00484E00" w:rsidP="00013DF1">
            <w:pPr>
              <w:jc w:val="both"/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Pr="001101E0" w:rsidRDefault="00484E00" w:rsidP="005D38C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84E00" w:rsidTr="00043934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00" w:rsidRDefault="00484E00" w:rsidP="005D311A">
            <w:pPr>
              <w:spacing w:after="0" w:line="240" w:lineRule="auto"/>
            </w:pPr>
            <w: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Pr="00256957" w:rsidRDefault="00484E00" w:rsidP="00013DF1">
            <w:pPr>
              <w:jc w:val="both"/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Pr="001101E0" w:rsidRDefault="00484E00" w:rsidP="00BB77E7">
            <w:pPr>
              <w:spacing w:after="0" w:line="240" w:lineRule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84E00" w:rsidTr="00043934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E00" w:rsidRDefault="00484E00" w:rsidP="005D311A">
            <w:pPr>
              <w:spacing w:after="0" w:line="240" w:lineRule="auto"/>
            </w:pPr>
            <w: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Pr="00256957" w:rsidRDefault="00484E00" w:rsidP="00013DF1">
            <w:pPr>
              <w:jc w:val="both"/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Default="00484E00" w:rsidP="005D311A">
            <w:pPr>
              <w:spacing w:after="0" w:line="240" w:lineRule="auto"/>
              <w:rPr>
                <w:rStyle w:val="1"/>
              </w:rPr>
            </w:pPr>
          </w:p>
        </w:tc>
      </w:tr>
      <w:tr w:rsidR="00484E00" w:rsidTr="00043934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Default="00484E00" w:rsidP="005D311A">
            <w:pPr>
              <w:spacing w:after="0" w:line="240" w:lineRule="auto"/>
            </w:pPr>
            <w: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Pr="00256957" w:rsidRDefault="00484E00" w:rsidP="00BB77E7">
            <w:pPr>
              <w:jc w:val="both"/>
            </w:pP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Default="00484E00" w:rsidP="005D311A">
            <w:pPr>
              <w:spacing w:after="0" w:line="240" w:lineRule="auto"/>
              <w:rPr>
                <w:rStyle w:val="1"/>
              </w:rPr>
            </w:pPr>
          </w:p>
        </w:tc>
      </w:tr>
      <w:tr w:rsidR="00484E00" w:rsidTr="00043934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Default="00484E00" w:rsidP="005D311A">
            <w:pPr>
              <w:spacing w:after="0" w:line="240" w:lineRule="auto"/>
            </w:pPr>
            <w:r>
              <w:lastRenderedPageBreak/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Pr="00256957" w:rsidRDefault="00484E00" w:rsidP="00BB77E7">
            <w:pPr>
              <w:jc w:val="both"/>
            </w:pPr>
            <w:r w:rsidRPr="00256957">
              <w:t>Природные комплексы Восточной Сибири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Default="00484E00" w:rsidP="005D311A">
            <w:pPr>
              <w:spacing w:after="0" w:line="240" w:lineRule="auto"/>
              <w:rPr>
                <w:rStyle w:val="1"/>
              </w:rPr>
            </w:pPr>
          </w:p>
        </w:tc>
      </w:tr>
      <w:tr w:rsidR="00484E00" w:rsidTr="00043934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Default="00484E00" w:rsidP="005D311A">
            <w:pPr>
              <w:spacing w:after="0" w:line="240" w:lineRule="auto"/>
            </w:pPr>
            <w: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Pr="00256957" w:rsidRDefault="00484E00" w:rsidP="00BB77E7">
            <w:pPr>
              <w:jc w:val="both"/>
            </w:pPr>
            <w:r w:rsidRPr="00043934">
              <w:t>Байкал. Уникальное творение природы. Особенности природы. Образование котловины. Байкал - как объект Всемирного природного наследия (уникальность, современные экологические проблемы и пути решения).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00" w:rsidRDefault="00484E00" w:rsidP="005D311A">
            <w:pPr>
              <w:spacing w:after="0" w:line="240" w:lineRule="auto"/>
              <w:rPr>
                <w:rStyle w:val="1"/>
              </w:rPr>
            </w:pPr>
          </w:p>
        </w:tc>
      </w:tr>
    </w:tbl>
    <w:p w:rsidR="00913768" w:rsidRDefault="00913768"/>
    <w:sectPr w:rsidR="00913768" w:rsidSect="00FA0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FF6"/>
    <w:rsid w:val="00043934"/>
    <w:rsid w:val="000E485F"/>
    <w:rsid w:val="000F3CDA"/>
    <w:rsid w:val="001524F4"/>
    <w:rsid w:val="00187646"/>
    <w:rsid w:val="00256AD5"/>
    <w:rsid w:val="00354EAB"/>
    <w:rsid w:val="00484E00"/>
    <w:rsid w:val="00493A7E"/>
    <w:rsid w:val="005D311A"/>
    <w:rsid w:val="005D38C6"/>
    <w:rsid w:val="00694FF6"/>
    <w:rsid w:val="00913768"/>
    <w:rsid w:val="009634E5"/>
    <w:rsid w:val="00981CB0"/>
    <w:rsid w:val="00AA1A33"/>
    <w:rsid w:val="00BA67C2"/>
    <w:rsid w:val="00D624A3"/>
    <w:rsid w:val="00D649DF"/>
    <w:rsid w:val="00E207EF"/>
    <w:rsid w:val="00FA0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4E5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634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4E5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634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0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cp:lastPrinted>2019-01-19T07:46:00Z</cp:lastPrinted>
  <dcterms:created xsi:type="dcterms:W3CDTF">2018-12-03T16:06:00Z</dcterms:created>
  <dcterms:modified xsi:type="dcterms:W3CDTF">2019-01-19T07:46:00Z</dcterms:modified>
</cp:coreProperties>
</file>